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191"/>
        <w:gridCol w:w="510"/>
        <w:gridCol w:w="1134"/>
        <w:gridCol w:w="1418"/>
        <w:gridCol w:w="283"/>
        <w:gridCol w:w="851"/>
        <w:gridCol w:w="1559"/>
        <w:gridCol w:w="1134"/>
        <w:gridCol w:w="1276"/>
      </w:tblGrid>
      <w:tr w:rsidR="00471F19" w:rsidRPr="00143E7C" w:rsidTr="003850D6">
        <w:trPr>
          <w:trHeight w:val="446"/>
          <w:jc w:val="center"/>
        </w:trPr>
        <w:tc>
          <w:tcPr>
            <w:tcW w:w="1191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t>Name</w:t>
            </w:r>
          </w:p>
        </w:tc>
        <w:tc>
          <w:tcPr>
            <w:tcW w:w="8165" w:type="dxa"/>
            <w:gridSpan w:val="8"/>
            <w:vAlign w:val="center"/>
          </w:tcPr>
          <w:p w:rsidR="00471F19" w:rsidRPr="00143E7C" w:rsidRDefault="00046BEA" w:rsidP="00046BEA">
            <w:pPr>
              <w:jc w:val="right"/>
              <w:rPr>
                <w:lang w:bidi="ar-IQ"/>
              </w:rPr>
            </w:pPr>
            <w:r>
              <w:t xml:space="preserve"> Ali </w:t>
            </w:r>
            <w:proofErr w:type="spellStart"/>
            <w:r>
              <w:t>Yousif</w:t>
            </w:r>
            <w:proofErr w:type="spellEnd"/>
            <w:r>
              <w:t xml:space="preserve"> Fattah 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  <w:r w:rsidRPr="00143E7C">
              <w:t xml:space="preserve">Education: 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t>D</w:t>
            </w:r>
            <w:r w:rsidRPr="00143E7C">
              <w:rPr>
                <w:rFonts w:eastAsia="Calibri"/>
              </w:rPr>
              <w:t>egree</w:t>
            </w:r>
          </w:p>
        </w:tc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Discipline</w:t>
            </w:r>
          </w:p>
        </w:tc>
        <w:tc>
          <w:tcPr>
            <w:tcW w:w="3544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Institution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  <w:r w:rsidRPr="00143E7C">
              <w:t>Year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143E7C" w:rsidRDefault="00046BEA" w:rsidP="003850D6">
            <w:pPr>
              <w:jc w:val="center"/>
            </w:pPr>
            <w:r>
              <w:t>B.Sc.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471F19" w:rsidRPr="00143E7C" w:rsidRDefault="00046BEA" w:rsidP="003850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Electrical Engineering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471F19" w:rsidRPr="00143E7C" w:rsidRDefault="00046BEA" w:rsidP="003850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Collage of Engineering / university of Baghdad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71F19" w:rsidRPr="00143E7C" w:rsidRDefault="00046BEA" w:rsidP="00046BEA">
            <w:pPr>
              <w:pStyle w:val="ColorfulList-Accent11"/>
              <w:ind w:left="0"/>
              <w:jc w:val="center"/>
              <w:rPr>
                <w:lang w:bidi="ar-IQ"/>
              </w:rPr>
            </w:pPr>
            <w:r>
              <w:rPr>
                <w:rFonts w:hint="cs"/>
                <w:rtl/>
              </w:rPr>
              <w:t xml:space="preserve"> </w:t>
            </w:r>
            <w:r>
              <w:t>1982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143E7C" w:rsidRDefault="00046BEA" w:rsidP="003850D6">
            <w:pPr>
              <w:jc w:val="center"/>
              <w:rPr>
                <w:lang w:bidi="ar-IQ"/>
              </w:rPr>
            </w:pPr>
            <w:proofErr w:type="spellStart"/>
            <w:r>
              <w:rPr>
                <w:lang w:bidi="ar-IQ"/>
              </w:rPr>
              <w:t>Ph.D</w:t>
            </w:r>
            <w:proofErr w:type="spellEnd"/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471F19" w:rsidRPr="00143E7C" w:rsidRDefault="00046BEA" w:rsidP="003850D6">
            <w:pPr>
              <w:jc w:val="center"/>
              <w:rPr>
                <w:rFonts w:eastAsia="Calibri"/>
                <w:lang w:bidi="ar-IQ"/>
              </w:rPr>
            </w:pPr>
            <w:r>
              <w:rPr>
                <w:rFonts w:eastAsia="Calibri"/>
                <w:lang w:bidi="ar-IQ"/>
              </w:rPr>
              <w:t>Electrical Engineering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471F19" w:rsidRPr="00143E7C" w:rsidRDefault="00046BEA" w:rsidP="00046BEA">
            <w:pPr>
              <w:jc w:val="center"/>
              <w:rPr>
                <w:rFonts w:eastAsia="Calibri"/>
                <w:lang w:bidi="ar-IQ"/>
              </w:rPr>
            </w:pPr>
            <w:r>
              <w:rPr>
                <w:rFonts w:eastAsia="Calibri"/>
                <w:lang w:bidi="ar-IQ"/>
              </w:rPr>
              <w:t>Sankt Petersburg (Leningrad</w:t>
            </w:r>
            <w:r w:rsidRPr="00046BEA">
              <w:rPr>
                <w:rFonts w:eastAsia="Calibri"/>
                <w:lang w:bidi="ar-IQ"/>
              </w:rPr>
              <w:t>)</w:t>
            </w:r>
            <w:r w:rsidRPr="00046BEA">
              <w:t xml:space="preserve"> State Technical University , Russia</w:t>
            </w:r>
            <w:r w:rsidRPr="00046BEA">
              <w:rPr>
                <w:rFonts w:eastAsia="Calibri"/>
                <w:lang w:bidi="ar-IQ"/>
              </w:rPr>
              <w:t xml:space="preserve"> 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71F19" w:rsidRPr="00143E7C" w:rsidRDefault="00046BEA" w:rsidP="003850D6">
            <w:pPr>
              <w:pStyle w:val="ColorfulList-Accent11"/>
              <w:ind w:left="0"/>
              <w:jc w:val="center"/>
            </w:pPr>
            <w:r>
              <w:t>1991</w:t>
            </w:r>
          </w:p>
        </w:tc>
      </w:tr>
      <w:tr w:rsidR="00471F19" w:rsidRPr="00143E7C" w:rsidTr="003850D6">
        <w:trPr>
          <w:trHeight w:val="144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143E7C" w:rsidRDefault="00471F19" w:rsidP="003850D6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gridSpan w:val="3"/>
            <w:vAlign w:val="center"/>
          </w:tcPr>
          <w:p w:rsidR="00471F19" w:rsidRPr="00143E7C" w:rsidRDefault="00471F19" w:rsidP="003850D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Align w:val="center"/>
          </w:tcPr>
          <w:p w:rsidR="00471F19" w:rsidRPr="00143E7C" w:rsidRDefault="00471F19" w:rsidP="003850D6">
            <w:pPr>
              <w:jc w:val="center"/>
              <w:rPr>
                <w:rFonts w:eastAsia="Calibri"/>
              </w:rPr>
            </w:pPr>
          </w:p>
        </w:tc>
      </w:tr>
      <w:tr w:rsidR="00471F19" w:rsidRPr="00143E7C" w:rsidTr="003850D6">
        <w:trPr>
          <w:trHeight w:val="308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4E6253">
            <w:r w:rsidRPr="00143E7C">
              <w:rPr>
                <w:rFonts w:eastAsia="Calibri"/>
              </w:rPr>
              <w:t>Academic experience:</w:t>
            </w:r>
            <w:r>
              <w:rPr>
                <w:rFonts w:eastAsia="Calibri" w:hint="cs"/>
                <w:rtl/>
              </w:rPr>
              <w:t xml:space="preserve">  </w:t>
            </w:r>
            <w:r w:rsidR="004E6253">
              <w:rPr>
                <w:rFonts w:eastAsia="Calibri"/>
              </w:rPr>
              <w:t xml:space="preserve"> </w:t>
            </w:r>
            <w:r>
              <w:rPr>
                <w:rFonts w:eastAsia="Calibri" w:hint="cs"/>
                <w:rtl/>
              </w:rPr>
              <w:t xml:space="preserve"> </w:t>
            </w:r>
          </w:p>
        </w:tc>
      </w:tr>
      <w:tr w:rsidR="00471F19" w:rsidRPr="00143E7C" w:rsidTr="003850D6">
        <w:trPr>
          <w:trHeight w:val="265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Institution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Rank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Title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Full Time/Part Time</w:t>
            </w:r>
          </w:p>
        </w:tc>
      </w:tr>
      <w:tr w:rsidR="00471F19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471F19" w:rsidRPr="00BF49A3" w:rsidRDefault="00BF49A3" w:rsidP="003850D6">
            <w:pPr>
              <w:jc w:val="center"/>
              <w:rPr>
                <w:rFonts w:eastAsia="Calibri"/>
                <w:rtl/>
                <w:lang w:bidi="ar-IQ"/>
              </w:rPr>
            </w:pPr>
            <w:r w:rsidRPr="00BF49A3">
              <w:t>Department of Technical Education</w:t>
            </w:r>
            <w:r w:rsidRPr="00BF49A3">
              <w:rPr>
                <w:rFonts w:eastAsia="Calibri"/>
                <w:lang w:bidi="ar-IQ"/>
              </w:rPr>
              <w:t xml:space="preserve"> </w:t>
            </w:r>
            <w:r>
              <w:rPr>
                <w:rFonts w:eastAsia="Calibri"/>
                <w:lang w:bidi="ar-IQ"/>
              </w:rPr>
              <w:t>,</w:t>
            </w:r>
            <w:r w:rsidR="004E6253" w:rsidRPr="00BF49A3">
              <w:rPr>
                <w:rFonts w:eastAsia="Calibri"/>
                <w:lang w:bidi="ar-IQ"/>
              </w:rPr>
              <w:t>University of Technology</w:t>
            </w:r>
            <w:r>
              <w:rPr>
                <w:rFonts w:eastAsia="Calibri"/>
                <w:lang w:bidi="ar-IQ"/>
              </w:rPr>
              <w:t xml:space="preserve"> (UOT)</w:t>
            </w:r>
          </w:p>
        </w:tc>
        <w:tc>
          <w:tcPr>
            <w:tcW w:w="1418" w:type="dxa"/>
            <w:vAlign w:val="center"/>
          </w:tcPr>
          <w:p w:rsidR="00471F19" w:rsidRPr="00143E7C" w:rsidRDefault="004E6253" w:rsidP="004E6253">
            <w:pPr>
              <w:pStyle w:val="ColorfulList-Accent11"/>
              <w:ind w:left="0"/>
              <w:jc w:val="center"/>
            </w:pPr>
            <w:proofErr w:type="spellStart"/>
            <w:r>
              <w:t>Ph.D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E6253" w:rsidP="003850D6">
            <w:pPr>
              <w:pStyle w:val="ColorfulList-Accent11"/>
              <w:ind w:left="0"/>
              <w:jc w:val="center"/>
            </w:pPr>
            <w:r>
              <w:t>Lecturer</w:t>
            </w:r>
          </w:p>
        </w:tc>
        <w:tc>
          <w:tcPr>
            <w:tcW w:w="1559" w:type="dxa"/>
            <w:vAlign w:val="center"/>
          </w:tcPr>
          <w:p w:rsidR="00471F19" w:rsidRPr="00143E7C" w:rsidRDefault="004E6253" w:rsidP="003850D6">
            <w:pPr>
              <w:pStyle w:val="ColorfulList-Accent11"/>
              <w:ind w:left="0"/>
              <w:jc w:val="center"/>
            </w:pPr>
            <w:r>
              <w:t>1992-1996</w:t>
            </w: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E6253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471F19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F535E1" w:rsidP="00F535E1">
            <w:pPr>
              <w:ind w:left="72"/>
              <w:jc w:val="right"/>
              <w:rPr>
                <w:rFonts w:eastAsia="Calibri"/>
                <w:lang w:bidi="ar-IQ"/>
              </w:rPr>
            </w:pPr>
            <w:r>
              <w:t xml:space="preserve"> </w:t>
            </w:r>
            <w:r w:rsidRPr="00F535E1">
              <w:t xml:space="preserve"> Department  of Technical Education ,U.O.T</w:t>
            </w:r>
          </w:p>
        </w:tc>
        <w:tc>
          <w:tcPr>
            <w:tcW w:w="1418" w:type="dxa"/>
            <w:vAlign w:val="center"/>
          </w:tcPr>
          <w:p w:rsidR="00471F19" w:rsidRPr="00143E7C" w:rsidRDefault="00F535E1" w:rsidP="003850D6">
            <w:pPr>
              <w:pStyle w:val="ColorfulList-Accent11"/>
              <w:ind w:left="0"/>
              <w:jc w:val="center"/>
            </w:pPr>
            <w:proofErr w:type="spellStart"/>
            <w:r>
              <w:t>Ph.D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626B52" w:rsidP="003850D6">
            <w:pPr>
              <w:pStyle w:val="ColorfulList-Accent11"/>
              <w:ind w:left="0"/>
              <w:jc w:val="center"/>
            </w:pPr>
            <w:r>
              <w:rPr>
                <w:sz w:val="22"/>
                <w:szCs w:val="22"/>
              </w:rPr>
              <w:t xml:space="preserve">Lecture &amp; </w:t>
            </w:r>
            <w:r w:rsidR="00F535E1" w:rsidRPr="00F535E1">
              <w:rPr>
                <w:sz w:val="22"/>
                <w:szCs w:val="22"/>
              </w:rPr>
              <w:t>Head of Electrical Eng</w:t>
            </w:r>
            <w:r w:rsidR="00F535E1">
              <w:t>.</w:t>
            </w:r>
            <w:r w:rsidR="00F535E1" w:rsidRPr="00F535E1">
              <w:rPr>
                <w:sz w:val="22"/>
                <w:szCs w:val="22"/>
              </w:rPr>
              <w:t xml:space="preserve"> Section</w:t>
            </w:r>
          </w:p>
        </w:tc>
        <w:tc>
          <w:tcPr>
            <w:tcW w:w="1559" w:type="dxa"/>
            <w:vAlign w:val="center"/>
          </w:tcPr>
          <w:p w:rsidR="00471F19" w:rsidRPr="00143E7C" w:rsidRDefault="00F535E1" w:rsidP="003850D6">
            <w:pPr>
              <w:pStyle w:val="ColorfulList-Accent11"/>
              <w:ind w:left="0"/>
              <w:jc w:val="center"/>
            </w:pPr>
            <w:r>
              <w:t>1996-1998</w:t>
            </w: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F535E1" w:rsidP="003850D6">
            <w:pPr>
              <w:jc w:val="center"/>
              <w:rPr>
                <w:lang w:bidi="ar-IQ"/>
              </w:rPr>
            </w:pPr>
            <w:r>
              <w:t>Full Time</w:t>
            </w:r>
          </w:p>
        </w:tc>
      </w:tr>
      <w:tr w:rsidR="00471F19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F535E1" w:rsidP="00F535E1">
            <w:pPr>
              <w:jc w:val="center"/>
              <w:rPr>
                <w:rFonts w:eastAsia="Calibri"/>
                <w:lang w:bidi="ar-IQ"/>
              </w:rPr>
            </w:pPr>
            <w:r>
              <w:t xml:space="preserve"> </w:t>
            </w:r>
            <w:r w:rsidRPr="00F535E1">
              <w:t xml:space="preserve"> Department  of </w:t>
            </w:r>
            <w:r>
              <w:t>Electrical Engineering</w:t>
            </w:r>
            <w:r w:rsidRPr="00F535E1">
              <w:t xml:space="preserve"> ,U.O.T</w:t>
            </w:r>
          </w:p>
        </w:tc>
        <w:tc>
          <w:tcPr>
            <w:tcW w:w="1418" w:type="dxa"/>
            <w:vAlign w:val="center"/>
          </w:tcPr>
          <w:p w:rsidR="00471F19" w:rsidRPr="00143E7C" w:rsidRDefault="00F535E1" w:rsidP="003850D6">
            <w:pPr>
              <w:pStyle w:val="ColorfulList-Accent11"/>
              <w:ind w:left="0"/>
              <w:jc w:val="center"/>
            </w:pPr>
            <w:proofErr w:type="spellStart"/>
            <w:r>
              <w:t>Ph.D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F535E1" w:rsidP="003850D6">
            <w:pPr>
              <w:pStyle w:val="ColorfulList-Accent11"/>
              <w:ind w:left="0"/>
              <w:jc w:val="center"/>
            </w:pPr>
            <w:r>
              <w:t>Lecturer</w:t>
            </w:r>
          </w:p>
        </w:tc>
        <w:tc>
          <w:tcPr>
            <w:tcW w:w="1559" w:type="dxa"/>
            <w:vAlign w:val="center"/>
          </w:tcPr>
          <w:p w:rsidR="00471F19" w:rsidRPr="00143E7C" w:rsidRDefault="00F535E1" w:rsidP="003850D6">
            <w:pPr>
              <w:pStyle w:val="ColorfulList-Accent11"/>
              <w:ind w:left="0"/>
              <w:jc w:val="center"/>
            </w:pPr>
            <w:r>
              <w:t>1998-2000</w:t>
            </w: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F535E1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F535E1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F535E1" w:rsidRPr="00143E7C" w:rsidRDefault="00F535E1" w:rsidP="003850D6">
            <w:pPr>
              <w:jc w:val="center"/>
              <w:rPr>
                <w:rFonts w:eastAsia="Calibri"/>
                <w:lang w:bidi="ar-IQ"/>
              </w:rPr>
            </w:pPr>
            <w:r>
              <w:t xml:space="preserve"> </w:t>
            </w:r>
            <w:r w:rsidRPr="00F535E1">
              <w:t xml:space="preserve"> Department  of </w:t>
            </w:r>
            <w:r>
              <w:t>Electrical Engineering</w:t>
            </w:r>
            <w:r w:rsidRPr="00F535E1">
              <w:t xml:space="preserve"> ,U.O.T</w:t>
            </w:r>
          </w:p>
        </w:tc>
        <w:tc>
          <w:tcPr>
            <w:tcW w:w="1418" w:type="dxa"/>
            <w:vAlign w:val="center"/>
          </w:tcPr>
          <w:p w:rsidR="00F535E1" w:rsidRPr="00143E7C" w:rsidRDefault="00F535E1" w:rsidP="003850D6">
            <w:pPr>
              <w:pStyle w:val="ColorfulList-Accent11"/>
              <w:ind w:left="0"/>
              <w:jc w:val="center"/>
            </w:pPr>
            <w:proofErr w:type="spellStart"/>
            <w:r>
              <w:t>Ph.D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F535E1" w:rsidRPr="00F535E1" w:rsidRDefault="00F535E1" w:rsidP="00F535E1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  <w:r w:rsidRPr="00F535E1">
              <w:rPr>
                <w:sz w:val="22"/>
                <w:szCs w:val="22"/>
              </w:rPr>
              <w:t>Assistant Professor &amp; Head of Comm</w:t>
            </w:r>
            <w:r>
              <w:rPr>
                <w:sz w:val="22"/>
                <w:szCs w:val="22"/>
              </w:rPr>
              <w:t>.</w:t>
            </w:r>
            <w:r w:rsidRPr="00F535E1">
              <w:rPr>
                <w:sz w:val="22"/>
                <w:szCs w:val="22"/>
              </w:rPr>
              <w:t xml:space="preserve"> Eng</w:t>
            </w:r>
            <w:r>
              <w:rPr>
                <w:sz w:val="22"/>
                <w:szCs w:val="22"/>
              </w:rPr>
              <w:t>.</w:t>
            </w:r>
            <w:r w:rsidRPr="00F535E1">
              <w:rPr>
                <w:sz w:val="22"/>
                <w:szCs w:val="22"/>
              </w:rPr>
              <w:t xml:space="preserve"> Section</w:t>
            </w:r>
          </w:p>
        </w:tc>
        <w:tc>
          <w:tcPr>
            <w:tcW w:w="1559" w:type="dxa"/>
            <w:vAlign w:val="center"/>
          </w:tcPr>
          <w:p w:rsidR="00F535E1" w:rsidRPr="00143E7C" w:rsidRDefault="00F535E1" w:rsidP="003850D6">
            <w:pPr>
              <w:pStyle w:val="ColorfulList-Accent11"/>
              <w:ind w:left="0"/>
              <w:jc w:val="center"/>
            </w:pPr>
            <w:r>
              <w:t>2000-2003</w:t>
            </w:r>
          </w:p>
        </w:tc>
        <w:tc>
          <w:tcPr>
            <w:tcW w:w="2410" w:type="dxa"/>
            <w:gridSpan w:val="2"/>
            <w:vAlign w:val="center"/>
          </w:tcPr>
          <w:p w:rsidR="00F535E1" w:rsidRPr="00143E7C" w:rsidRDefault="00F535E1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F535E1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F535E1" w:rsidRPr="00143E7C" w:rsidRDefault="00F535E1" w:rsidP="003850D6">
            <w:pPr>
              <w:jc w:val="center"/>
              <w:rPr>
                <w:rFonts w:eastAsia="Calibri"/>
              </w:rPr>
            </w:pPr>
            <w:r>
              <w:t xml:space="preserve"> </w:t>
            </w:r>
            <w:r w:rsidRPr="00F535E1">
              <w:t xml:space="preserve"> Department  of </w:t>
            </w:r>
            <w:r>
              <w:t>Electrical Engineering</w:t>
            </w:r>
            <w:r w:rsidRPr="00F535E1">
              <w:t xml:space="preserve"> ,U.O.T</w:t>
            </w:r>
          </w:p>
        </w:tc>
        <w:tc>
          <w:tcPr>
            <w:tcW w:w="1418" w:type="dxa"/>
            <w:vAlign w:val="center"/>
          </w:tcPr>
          <w:p w:rsidR="00F535E1" w:rsidRPr="00143E7C" w:rsidRDefault="00F535E1" w:rsidP="003850D6">
            <w:pPr>
              <w:pStyle w:val="ColorfulList-Accent11"/>
              <w:ind w:left="0"/>
              <w:jc w:val="center"/>
            </w:pPr>
            <w:proofErr w:type="spellStart"/>
            <w:r>
              <w:t>Ph.D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F535E1" w:rsidRPr="00143E7C" w:rsidRDefault="00F535E1" w:rsidP="003850D6">
            <w:pPr>
              <w:pStyle w:val="ColorfulList-Accent11"/>
              <w:ind w:left="0"/>
              <w:jc w:val="center"/>
            </w:pPr>
            <w:r w:rsidRPr="00F535E1">
              <w:rPr>
                <w:sz w:val="22"/>
                <w:szCs w:val="22"/>
              </w:rPr>
              <w:t>Assistant Professor</w:t>
            </w:r>
          </w:p>
        </w:tc>
        <w:tc>
          <w:tcPr>
            <w:tcW w:w="1559" w:type="dxa"/>
            <w:vAlign w:val="center"/>
          </w:tcPr>
          <w:p w:rsidR="00F535E1" w:rsidRPr="00143E7C" w:rsidRDefault="00F535E1" w:rsidP="003850D6">
            <w:pPr>
              <w:pStyle w:val="ColorfulList-Accent11"/>
              <w:ind w:left="0"/>
              <w:jc w:val="center"/>
            </w:pPr>
            <w:r>
              <w:t>2003-2015</w:t>
            </w:r>
          </w:p>
        </w:tc>
        <w:tc>
          <w:tcPr>
            <w:tcW w:w="2410" w:type="dxa"/>
            <w:gridSpan w:val="2"/>
            <w:vAlign w:val="center"/>
          </w:tcPr>
          <w:p w:rsidR="00F535E1" w:rsidRPr="00143E7C" w:rsidRDefault="00F535E1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F535E1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F535E1" w:rsidRDefault="00F535E1" w:rsidP="00C6772F">
            <w:pPr>
              <w:jc w:val="center"/>
              <w:rPr>
                <w:lang w:bidi="ar-IQ"/>
              </w:rPr>
            </w:pPr>
            <w:r>
              <w:t xml:space="preserve"> </w:t>
            </w:r>
            <w:r w:rsidRPr="00F535E1">
              <w:t xml:space="preserve"> Department  of </w:t>
            </w:r>
            <w:r>
              <w:t>Communication Engineering</w:t>
            </w:r>
            <w:r w:rsidR="00C6772F">
              <w:t>,</w:t>
            </w:r>
            <w:r w:rsidRPr="00F535E1">
              <w:t xml:space="preserve"> </w:t>
            </w:r>
            <w:r w:rsidR="00C6772F">
              <w:t xml:space="preserve"> </w:t>
            </w:r>
            <w:r w:rsidRPr="00F535E1">
              <w:t>U.O.T</w:t>
            </w:r>
          </w:p>
        </w:tc>
        <w:tc>
          <w:tcPr>
            <w:tcW w:w="1418" w:type="dxa"/>
            <w:vAlign w:val="center"/>
          </w:tcPr>
          <w:p w:rsidR="00F535E1" w:rsidRDefault="00F535E1" w:rsidP="003850D6">
            <w:pPr>
              <w:pStyle w:val="ColorfulList-Accent11"/>
              <w:ind w:left="0"/>
              <w:jc w:val="center"/>
            </w:pPr>
            <w:proofErr w:type="spellStart"/>
            <w:r>
              <w:t>Ph.D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F535E1" w:rsidRPr="00F535E1" w:rsidRDefault="00626B52" w:rsidP="00CE7E12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  <w:r w:rsidRPr="00F535E1">
              <w:rPr>
                <w:sz w:val="22"/>
                <w:szCs w:val="22"/>
              </w:rPr>
              <w:t xml:space="preserve">Assistant Professor &amp; Head of </w:t>
            </w:r>
            <w:r w:rsidR="00CE7E12">
              <w:rPr>
                <w:sz w:val="22"/>
                <w:szCs w:val="22"/>
              </w:rPr>
              <w:t>optical c</w:t>
            </w:r>
            <w:r w:rsidRPr="00F535E1">
              <w:rPr>
                <w:sz w:val="22"/>
                <w:szCs w:val="22"/>
              </w:rPr>
              <w:t>omm</w:t>
            </w:r>
            <w:r>
              <w:rPr>
                <w:sz w:val="22"/>
                <w:szCs w:val="22"/>
              </w:rPr>
              <w:t>.</w:t>
            </w:r>
            <w:r w:rsidRPr="00F535E1">
              <w:rPr>
                <w:sz w:val="22"/>
                <w:szCs w:val="22"/>
              </w:rPr>
              <w:t xml:space="preserve"> Eng</w:t>
            </w:r>
            <w:r>
              <w:rPr>
                <w:sz w:val="22"/>
                <w:szCs w:val="22"/>
              </w:rPr>
              <w:t>.</w:t>
            </w:r>
            <w:r w:rsidRPr="00F535E1">
              <w:rPr>
                <w:sz w:val="22"/>
                <w:szCs w:val="22"/>
              </w:rPr>
              <w:t xml:space="preserve"> Section</w:t>
            </w:r>
          </w:p>
        </w:tc>
        <w:tc>
          <w:tcPr>
            <w:tcW w:w="1559" w:type="dxa"/>
            <w:vAlign w:val="center"/>
          </w:tcPr>
          <w:p w:rsidR="00F535E1" w:rsidRDefault="00246994" w:rsidP="003850D6">
            <w:pPr>
              <w:pStyle w:val="ColorfulList-Accent11"/>
              <w:ind w:left="0"/>
              <w:jc w:val="center"/>
            </w:pPr>
            <w:r>
              <w:t>2015-2016</w:t>
            </w:r>
          </w:p>
        </w:tc>
        <w:tc>
          <w:tcPr>
            <w:tcW w:w="2410" w:type="dxa"/>
            <w:gridSpan w:val="2"/>
            <w:vAlign w:val="center"/>
          </w:tcPr>
          <w:p w:rsidR="00F535E1" w:rsidRDefault="00C6772F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C6772F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C6772F" w:rsidRDefault="00F66A98" w:rsidP="00F535E1">
            <w:pPr>
              <w:jc w:val="center"/>
              <w:rPr>
                <w:lang w:bidi="ar-IQ"/>
              </w:rPr>
            </w:pPr>
            <w:r w:rsidRPr="00F535E1">
              <w:t xml:space="preserve">Department  of </w:t>
            </w:r>
            <w:r>
              <w:t>Communication Engineering,</w:t>
            </w:r>
            <w:r w:rsidRPr="00F535E1">
              <w:t xml:space="preserve"> </w:t>
            </w:r>
            <w:r>
              <w:t xml:space="preserve"> </w:t>
            </w:r>
            <w:r w:rsidRPr="00F535E1">
              <w:t>U.O.T</w:t>
            </w:r>
          </w:p>
        </w:tc>
        <w:tc>
          <w:tcPr>
            <w:tcW w:w="1418" w:type="dxa"/>
            <w:vAlign w:val="center"/>
          </w:tcPr>
          <w:p w:rsidR="00C6772F" w:rsidRDefault="00F66A98" w:rsidP="003850D6">
            <w:pPr>
              <w:pStyle w:val="ColorfulList-Accent11"/>
              <w:ind w:left="0"/>
              <w:jc w:val="center"/>
            </w:pPr>
            <w:proofErr w:type="spellStart"/>
            <w:r>
              <w:t>Ph.D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C6772F" w:rsidRPr="00F535E1" w:rsidRDefault="00F66A98" w:rsidP="00CE7E12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  <w:r w:rsidRPr="00F535E1">
              <w:rPr>
                <w:sz w:val="22"/>
                <w:szCs w:val="22"/>
              </w:rPr>
              <w:t>Assistant Professor</w:t>
            </w:r>
          </w:p>
        </w:tc>
        <w:tc>
          <w:tcPr>
            <w:tcW w:w="1559" w:type="dxa"/>
            <w:vAlign w:val="center"/>
          </w:tcPr>
          <w:p w:rsidR="00C6772F" w:rsidRDefault="00F66A98" w:rsidP="00F66A98">
            <w:pPr>
              <w:pStyle w:val="ColorfulList-Accent11"/>
              <w:ind w:left="0"/>
              <w:jc w:val="center"/>
            </w:pPr>
            <w:r>
              <w:t xml:space="preserve">2016-present </w:t>
            </w:r>
          </w:p>
        </w:tc>
        <w:tc>
          <w:tcPr>
            <w:tcW w:w="2410" w:type="dxa"/>
            <w:gridSpan w:val="2"/>
            <w:vAlign w:val="center"/>
          </w:tcPr>
          <w:p w:rsidR="00C6772F" w:rsidRDefault="00F66A98" w:rsidP="003850D6">
            <w:pPr>
              <w:pStyle w:val="ColorfulList-Accent11"/>
              <w:ind w:left="0"/>
              <w:jc w:val="center"/>
            </w:pPr>
            <w:r>
              <w:t>Full Time</w:t>
            </w: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6A4FE0">
            <w:r w:rsidRPr="00143E7C">
              <w:t>Non-a</w:t>
            </w:r>
            <w:r w:rsidRPr="00143E7C">
              <w:rPr>
                <w:rFonts w:eastAsia="Calibri"/>
              </w:rPr>
              <w:t>cademic experience:</w:t>
            </w:r>
            <w:r>
              <w:rPr>
                <w:rFonts w:eastAsia="Calibri" w:hint="cs"/>
                <w:rtl/>
              </w:rPr>
              <w:t xml:space="preserve">  </w:t>
            </w:r>
            <w:r w:rsidR="006A4FE0">
              <w:rPr>
                <w:rFonts w:eastAsia="Calibri"/>
              </w:rPr>
              <w:t xml:space="preserve"> </w:t>
            </w:r>
            <w:r>
              <w:rPr>
                <w:rFonts w:eastAsia="Calibri" w:hint="cs"/>
                <w:rtl/>
              </w:rPr>
              <w:t xml:space="preserve">   </w:t>
            </w:r>
          </w:p>
        </w:tc>
      </w:tr>
      <w:tr w:rsidR="00471F19" w:rsidRPr="00143E7C" w:rsidTr="003850D6">
        <w:trPr>
          <w:trHeight w:val="94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 xml:space="preserve">Company </w:t>
            </w:r>
            <w:r w:rsidRPr="00143E7C">
              <w:t>or entity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Title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position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Full Time/Part Time</w:t>
            </w:r>
          </w:p>
        </w:tc>
      </w:tr>
      <w:tr w:rsidR="00471F19" w:rsidRPr="00143E7C" w:rsidTr="003850D6">
        <w:trPr>
          <w:trHeight w:val="278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</w:tr>
      <w:tr w:rsidR="00471F19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</w:tr>
      <w:tr w:rsidR="00471F19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</w:tr>
      <w:tr w:rsidR="00471F19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  <w:r w:rsidRPr="00143E7C">
              <w:rPr>
                <w:rFonts w:eastAsia="Calibri"/>
              </w:rPr>
              <w:lastRenderedPageBreak/>
              <w:t>Certifications or professional registrations:</w:t>
            </w:r>
          </w:p>
        </w:tc>
      </w:tr>
      <w:tr w:rsidR="00471F19" w:rsidRPr="00143E7C" w:rsidTr="003850D6">
        <w:trPr>
          <w:trHeight w:val="975"/>
          <w:jc w:val="center"/>
        </w:trPr>
        <w:tc>
          <w:tcPr>
            <w:tcW w:w="9356" w:type="dxa"/>
            <w:gridSpan w:val="9"/>
            <w:vAlign w:val="center"/>
          </w:tcPr>
          <w:p w:rsidR="00471F19" w:rsidRPr="00143E7C" w:rsidRDefault="006A4FE0" w:rsidP="006A4FE0">
            <w:pPr>
              <w:pStyle w:val="ListParagraph"/>
              <w:bidi/>
              <w:spacing w:after="0" w:line="240" w:lineRule="auto"/>
              <w:ind w:left="459"/>
              <w:jc w:val="right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theme="minorBidi"/>
                <w:sz w:val="24"/>
                <w:szCs w:val="24"/>
                <w:lang w:bidi="ar-IQ"/>
              </w:rPr>
              <w:t xml:space="preserve"> Problem Based Learning , University of </w:t>
            </w:r>
            <w:proofErr w:type="spellStart"/>
            <w:r>
              <w:rPr>
                <w:rFonts w:ascii="Times New Roman" w:hAnsi="Times New Roman" w:cstheme="minorBidi"/>
                <w:sz w:val="24"/>
                <w:szCs w:val="24"/>
                <w:lang w:bidi="ar-IQ"/>
              </w:rPr>
              <w:t>Messori</w:t>
            </w:r>
            <w:proofErr w:type="spellEnd"/>
            <w:r>
              <w:rPr>
                <w:rFonts w:ascii="Times New Roman" w:hAnsi="Times New Roman" w:cstheme="minorBidi"/>
                <w:sz w:val="24"/>
                <w:szCs w:val="24"/>
                <w:lang w:bidi="ar-IQ"/>
              </w:rPr>
              <w:t xml:space="preserve"> </w:t>
            </w: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Current membership in professional organizations:</w:t>
            </w:r>
          </w:p>
        </w:tc>
      </w:tr>
      <w:tr w:rsidR="00471F19" w:rsidRPr="00C77D2B" w:rsidTr="003850D6">
        <w:trPr>
          <w:trHeight w:val="680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6A4FE0" w:rsidRDefault="006A4FE0" w:rsidP="003850D6">
            <w:pPr>
              <w:pStyle w:val="Default"/>
              <w:spacing w:after="50"/>
              <w:ind w:left="45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1.Iraqi Engineering Union</w:t>
            </w:r>
          </w:p>
          <w:p w:rsidR="00471F19" w:rsidRPr="00C77D2B" w:rsidRDefault="006A4FE0" w:rsidP="003850D6">
            <w:pPr>
              <w:pStyle w:val="Default"/>
              <w:spacing w:after="50"/>
              <w:ind w:left="45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Iraqi Section of IEEE  </w:t>
            </w: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Honors and awards:</w:t>
            </w:r>
          </w:p>
        </w:tc>
      </w:tr>
      <w:tr w:rsidR="00471F19" w:rsidRPr="00143E7C" w:rsidTr="003850D6">
        <w:trPr>
          <w:trHeight w:val="51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71F19" w:rsidRPr="00143E7C" w:rsidRDefault="006A4FE0" w:rsidP="006A4FE0">
            <w:pPr>
              <w:jc w:val="right"/>
              <w:rPr>
                <w:rFonts w:eastAsia="Calibri"/>
                <w:rtl/>
                <w:lang w:bidi="ar-IQ"/>
              </w:rPr>
            </w:pPr>
            <w:r>
              <w:rPr>
                <w:rFonts w:eastAsia="Calibri"/>
              </w:rPr>
              <w:t>Shield of the university of Technology</w:t>
            </w:r>
            <w:r>
              <w:rPr>
                <w:rFonts w:eastAsia="Calibri" w:hint="cs"/>
                <w:rtl/>
              </w:rPr>
              <w:t xml:space="preserve"> </w:t>
            </w:r>
          </w:p>
        </w:tc>
      </w:tr>
      <w:tr w:rsidR="00471F19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Service activities (within and outside of the institution):</w:t>
            </w:r>
          </w:p>
        </w:tc>
      </w:tr>
      <w:tr w:rsidR="00471F19" w:rsidRPr="00C77D2B" w:rsidTr="003850D6">
        <w:trPr>
          <w:trHeight w:val="134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6A4FE0" w:rsidRPr="006A4FE0" w:rsidRDefault="006A4FE0" w:rsidP="000539FE">
            <w:pPr>
              <w:ind w:left="284"/>
              <w:jc w:val="right"/>
            </w:pPr>
            <w:r>
              <w:rPr>
                <w:sz w:val="23"/>
                <w:szCs w:val="23"/>
              </w:rPr>
              <w:t xml:space="preserve"> </w:t>
            </w:r>
            <w:r w:rsidR="000539FE">
              <w:t>1-</w:t>
            </w:r>
            <w:r w:rsidRPr="006A4FE0">
              <w:t>Member in more than 200 M.Sc. and Ph.D. examining committees.</w:t>
            </w:r>
            <w:r w:rsidR="000539FE">
              <w:t xml:space="preserve"> </w:t>
            </w:r>
          </w:p>
          <w:p w:rsidR="006A4FE0" w:rsidRPr="006A4FE0" w:rsidRDefault="000539FE" w:rsidP="006A4FE0">
            <w:pPr>
              <w:ind w:left="284"/>
              <w:jc w:val="right"/>
            </w:pPr>
            <w:r>
              <w:t>2</w:t>
            </w:r>
            <w:r w:rsidR="006A4FE0" w:rsidRPr="006A4FE0">
              <w:t xml:space="preserve">-Giving consultations in communication </w:t>
            </w:r>
            <w:proofErr w:type="gramStart"/>
            <w:r w:rsidR="006A4FE0" w:rsidRPr="006A4FE0">
              <w:t>systems .</w:t>
            </w:r>
            <w:proofErr w:type="gramEnd"/>
          </w:p>
          <w:p w:rsidR="006A4FE0" w:rsidRPr="006A4FE0" w:rsidRDefault="000539FE" w:rsidP="006A4FE0">
            <w:pPr>
              <w:ind w:left="284"/>
              <w:jc w:val="right"/>
            </w:pPr>
            <w:r>
              <w:t>3</w:t>
            </w:r>
            <w:r w:rsidR="006A4FE0" w:rsidRPr="006A4FE0">
              <w:t>-Supervision of communication Laboratory.</w:t>
            </w:r>
          </w:p>
          <w:p w:rsidR="006A4FE0" w:rsidRPr="000539FE" w:rsidRDefault="000539FE" w:rsidP="000539FE">
            <w:pPr>
              <w:ind w:left="284"/>
              <w:jc w:val="right"/>
              <w:rPr>
                <w:rtl/>
                <w:lang w:bidi="ar-IQ"/>
              </w:rPr>
            </w:pPr>
            <w:r>
              <w:t>4</w:t>
            </w:r>
            <w:r w:rsidR="006A4FE0" w:rsidRPr="006A4FE0">
              <w:t>-Participation in various committees such as syllabus  organization , field training and</w:t>
            </w:r>
            <w:r>
              <w:t xml:space="preserve"> </w:t>
            </w:r>
          </w:p>
          <w:p w:rsidR="006A4FE0" w:rsidRPr="006A4FE0" w:rsidRDefault="006A4FE0" w:rsidP="006A4FE0">
            <w:pPr>
              <w:ind w:left="284"/>
              <w:jc w:val="right"/>
            </w:pPr>
            <w:r w:rsidRPr="006A4FE0">
              <w:t xml:space="preserve">  </w:t>
            </w:r>
            <w:proofErr w:type="gramStart"/>
            <w:r w:rsidRPr="006A4FE0">
              <w:t>examinations .</w:t>
            </w:r>
            <w:proofErr w:type="gramEnd"/>
          </w:p>
          <w:p w:rsidR="006A4FE0" w:rsidRPr="006A4FE0" w:rsidRDefault="000539FE" w:rsidP="006A4FE0">
            <w:pPr>
              <w:ind w:left="284"/>
              <w:jc w:val="right"/>
            </w:pPr>
            <w:proofErr w:type="gramStart"/>
            <w:r>
              <w:t>5</w:t>
            </w:r>
            <w:r w:rsidR="006A4FE0" w:rsidRPr="006A4FE0">
              <w:t>-  Editorial</w:t>
            </w:r>
            <w:proofErr w:type="gramEnd"/>
            <w:r w:rsidR="006A4FE0" w:rsidRPr="006A4FE0">
              <w:t xml:space="preserve"> Board  member of the Engineering and Technology</w:t>
            </w:r>
            <w:r w:rsidR="006A4FE0" w:rsidRPr="006A4FE0">
              <w:rPr>
                <w:rStyle w:val="apple-converted-space"/>
              </w:rPr>
              <w:t> </w:t>
            </w:r>
            <w:r w:rsidR="006A4FE0" w:rsidRPr="006A4FE0">
              <w:t>Journal ,UOT, 2008-2011 .</w:t>
            </w:r>
          </w:p>
          <w:p w:rsidR="00471F19" w:rsidRPr="00C77D2B" w:rsidRDefault="00471F19" w:rsidP="003850D6">
            <w:pPr>
              <w:pStyle w:val="Default"/>
              <w:spacing w:after="50"/>
              <w:rPr>
                <w:sz w:val="23"/>
                <w:szCs w:val="23"/>
              </w:rPr>
            </w:pPr>
          </w:p>
        </w:tc>
      </w:tr>
      <w:tr w:rsidR="00471F19" w:rsidRPr="00143E7C" w:rsidTr="003850D6">
        <w:trPr>
          <w:trHeight w:val="52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  <w:sz w:val="22"/>
                <w:szCs w:val="22"/>
              </w:rPr>
              <w:t>Briefly list the most important publications and presentations from the past five years – title, co-authors if any, where published and/or presented, date of publication or presentation:</w:t>
            </w:r>
          </w:p>
        </w:tc>
      </w:tr>
      <w:tr w:rsidR="00471F19" w:rsidRPr="00F75EE6" w:rsidTr="003850D6">
        <w:trPr>
          <w:trHeight w:val="6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F75EE6" w:rsidRDefault="00F75EE6" w:rsidP="00F75EE6">
            <w:pPr>
              <w:autoSpaceDE w:val="0"/>
              <w:autoSpaceDN w:val="0"/>
              <w:adjustRightInd w:val="0"/>
              <w:ind w:left="360"/>
              <w:jc w:val="right"/>
            </w:pPr>
            <w:r w:rsidRPr="00F75EE6">
              <w:rPr>
                <w:rFonts w:hint="cs"/>
                <w:rtl/>
              </w:rPr>
              <w:t xml:space="preserve"> </w:t>
            </w:r>
            <w:r w:rsidRPr="00F75EE6">
              <w:t xml:space="preserve">  [1] Ali </w:t>
            </w:r>
            <w:proofErr w:type="spellStart"/>
            <w:r w:rsidRPr="00F75EE6">
              <w:t>Y.Fattah</w:t>
            </w:r>
            <w:proofErr w:type="spellEnd"/>
            <w:r w:rsidRPr="00F75EE6">
              <w:t xml:space="preserve"> , </w:t>
            </w:r>
            <w:proofErr w:type="spellStart"/>
            <w:r w:rsidRPr="00F75EE6">
              <w:t>Manal</w:t>
            </w:r>
            <w:proofErr w:type="spellEnd"/>
            <w:r w:rsidRPr="00F75EE6">
              <w:t xml:space="preserve"> H. J. ," Modified 16 x 40 </w:t>
            </w:r>
            <w:proofErr w:type="spellStart"/>
            <w:r w:rsidRPr="00F75EE6">
              <w:t>Gb</w:t>
            </w:r>
            <w:proofErr w:type="spellEnd"/>
            <w:r w:rsidRPr="00F75EE6">
              <w:t>/s RZ-2DPSK WDM Dispersion</w:t>
            </w:r>
            <w:r>
              <w:t xml:space="preserve"> </w:t>
            </w:r>
            <w:r w:rsidRPr="00F75EE6">
              <w:t xml:space="preserve">&amp; Polarization  </w:t>
            </w:r>
          </w:p>
          <w:p w:rsidR="00F75EE6" w:rsidRDefault="00F75EE6" w:rsidP="00F75EE6">
            <w:pPr>
              <w:autoSpaceDE w:val="0"/>
              <w:autoSpaceDN w:val="0"/>
              <w:adjustRightInd w:val="0"/>
              <w:ind w:left="360"/>
              <w:jc w:val="right"/>
            </w:pPr>
            <w:r>
              <w:t xml:space="preserve">        </w:t>
            </w:r>
            <w:r w:rsidRPr="00F75EE6">
              <w:t>Interleaved System Transmission",  2</w:t>
            </w:r>
            <w:r w:rsidRPr="00F75EE6">
              <w:rPr>
                <w:vertAlign w:val="superscript"/>
              </w:rPr>
              <w:t>nd</w:t>
            </w:r>
            <w:r w:rsidRPr="00F75EE6">
              <w:t xml:space="preserve"> Scientific Conference of</w:t>
            </w:r>
            <w:r>
              <w:t xml:space="preserve"> </w:t>
            </w:r>
            <w:r w:rsidRPr="00F75EE6">
              <w:t xml:space="preserve">Electrical Engineering , </w:t>
            </w:r>
          </w:p>
          <w:p w:rsidR="00F75EE6" w:rsidRDefault="00F75EE6" w:rsidP="00F75EE6">
            <w:pPr>
              <w:autoSpaceDE w:val="0"/>
              <w:autoSpaceDN w:val="0"/>
              <w:adjustRightInd w:val="0"/>
              <w:ind w:left="360"/>
              <w:jc w:val="right"/>
            </w:pPr>
            <w:r>
              <w:t xml:space="preserve">         </w:t>
            </w:r>
            <w:r w:rsidRPr="00F75EE6">
              <w:t xml:space="preserve">University of Technology , Department of Electrical and  Electronic Engineering , 4-5 April </w:t>
            </w:r>
            <w:r>
              <w:t xml:space="preserve"> </w:t>
            </w:r>
          </w:p>
          <w:p w:rsidR="00F75EE6" w:rsidRPr="00F75EE6" w:rsidRDefault="00F75EE6" w:rsidP="00F75EE6">
            <w:pPr>
              <w:autoSpaceDE w:val="0"/>
              <w:autoSpaceDN w:val="0"/>
              <w:adjustRightInd w:val="0"/>
              <w:ind w:left="360"/>
              <w:jc w:val="right"/>
            </w:pPr>
            <w:r>
              <w:t xml:space="preserve">         </w:t>
            </w:r>
            <w:r w:rsidRPr="00F75EE6">
              <w:t>2011.</w:t>
            </w:r>
          </w:p>
          <w:p w:rsidR="00F75EE6" w:rsidRPr="00F75EE6" w:rsidRDefault="00F75EE6" w:rsidP="00F75EE6">
            <w:pPr>
              <w:jc w:val="right"/>
              <w:rPr>
                <w:rtl/>
                <w:lang w:bidi="ar-IQ"/>
              </w:rPr>
            </w:pPr>
            <w:r w:rsidRPr="00F75EE6">
              <w:t xml:space="preserve">    [</w:t>
            </w:r>
            <w:r>
              <w:t>2</w:t>
            </w:r>
            <w:r w:rsidRPr="00F75EE6">
              <w:t>]</w:t>
            </w:r>
            <w:r w:rsidRPr="00F75EE6">
              <w:rPr>
                <w:color w:val="000000"/>
              </w:rPr>
              <w:t xml:space="preserve"> Assist. Prof. Dr. Ali Y. Fattah,  </w:t>
            </w:r>
            <w:proofErr w:type="spellStart"/>
            <w:r w:rsidRPr="00F75EE6">
              <w:rPr>
                <w:color w:val="000000"/>
              </w:rPr>
              <w:t>Rasha</w:t>
            </w:r>
            <w:proofErr w:type="spellEnd"/>
            <w:r w:rsidRPr="00F75EE6">
              <w:rPr>
                <w:color w:val="000000"/>
              </w:rPr>
              <w:t xml:space="preserve"> Hassan </w:t>
            </w:r>
            <w:proofErr w:type="spellStart"/>
            <w:r w:rsidRPr="00F75EE6">
              <w:rPr>
                <w:color w:val="000000"/>
              </w:rPr>
              <w:t>Abbas</w:t>
            </w:r>
            <w:proofErr w:type="spellEnd"/>
            <w:r w:rsidRPr="00F75EE6">
              <w:rPr>
                <w:color w:val="000000"/>
              </w:rPr>
              <w:t xml:space="preserve"> (</w:t>
            </w:r>
            <w:proofErr w:type="spellStart"/>
            <w:r w:rsidRPr="00F75EE6">
              <w:rPr>
                <w:color w:val="000000"/>
              </w:rPr>
              <w:t>M,Sc</w:t>
            </w:r>
            <w:proofErr w:type="spellEnd"/>
            <w:r w:rsidRPr="00F75EE6">
              <w:rPr>
                <w:color w:val="000000"/>
              </w:rPr>
              <w:t>)</w:t>
            </w:r>
            <w:r w:rsidRPr="00F75EE6">
              <w:t xml:space="preserve"> ,</w:t>
            </w:r>
            <w:r w:rsidRPr="00F75EE6">
              <w:rPr>
                <w:b/>
                <w:bCs/>
              </w:rPr>
              <w:t xml:space="preserve"> </w:t>
            </w:r>
            <w:r w:rsidRPr="00F75EE6">
              <w:t xml:space="preserve">33% RZ-DPSK 10  </w:t>
            </w:r>
          </w:p>
          <w:p w:rsidR="00F75EE6" w:rsidRPr="00F75EE6" w:rsidRDefault="00F75EE6" w:rsidP="003130C5">
            <w:pPr>
              <w:jc w:val="right"/>
            </w:pPr>
            <w:r w:rsidRPr="00F75EE6">
              <w:t xml:space="preserve">           </w:t>
            </w:r>
            <w:proofErr w:type="spellStart"/>
            <w:r w:rsidRPr="00F75EE6">
              <w:t>Gb</w:t>
            </w:r>
            <w:proofErr w:type="spellEnd"/>
            <w:r w:rsidRPr="00F75EE6">
              <w:t xml:space="preserve">/s WDM </w:t>
            </w:r>
            <w:proofErr w:type="gramStart"/>
            <w:r w:rsidRPr="00F75EE6">
              <w:t>Transmission ,</w:t>
            </w:r>
            <w:proofErr w:type="gramEnd"/>
            <w:r w:rsidRPr="00F75EE6">
              <w:t xml:space="preserve"> Journal of engineering and Technology , vol.29 , No. 11 , 2011 .</w:t>
            </w:r>
          </w:p>
          <w:p w:rsidR="003130C5" w:rsidRDefault="00F75EE6" w:rsidP="003130C5">
            <w:pPr>
              <w:autoSpaceDE w:val="0"/>
              <w:autoSpaceDN w:val="0"/>
              <w:adjustRightInd w:val="0"/>
              <w:jc w:val="right"/>
            </w:pPr>
            <w:r w:rsidRPr="00F75EE6">
              <w:rPr>
                <w:color w:val="000000"/>
              </w:rPr>
              <w:t xml:space="preserve">     [</w:t>
            </w:r>
            <w:r>
              <w:rPr>
                <w:color w:val="000000"/>
              </w:rPr>
              <w:t>3</w:t>
            </w:r>
            <w:proofErr w:type="gramStart"/>
            <w:r w:rsidRPr="00F75EE6">
              <w:rPr>
                <w:color w:val="000000"/>
              </w:rPr>
              <w:t xml:space="preserve">]  </w:t>
            </w:r>
            <w:r w:rsidRPr="00F75EE6">
              <w:t>Fiber</w:t>
            </w:r>
            <w:proofErr w:type="gramEnd"/>
            <w:r w:rsidRPr="00F75EE6">
              <w:t xml:space="preserve"> Optic Hybrid Solar Lighting  Systems</w:t>
            </w:r>
            <w:r w:rsidRPr="00F75EE6">
              <w:rPr>
                <w:lang w:bidi="ar-EG"/>
              </w:rPr>
              <w:t xml:space="preserve"> , Electrical Engineering , Department  , UOT ,  2012 .</w:t>
            </w:r>
            <w:r w:rsidRPr="00F75EE6">
              <w:t xml:space="preserve">   </w:t>
            </w:r>
          </w:p>
          <w:p w:rsidR="00F75EE6" w:rsidRPr="00F75EE6" w:rsidRDefault="003130C5" w:rsidP="005D7039">
            <w:pPr>
              <w:autoSpaceDE w:val="0"/>
              <w:autoSpaceDN w:val="0"/>
              <w:adjustRightInd w:val="0"/>
              <w:jc w:val="right"/>
            </w:pPr>
            <w:r>
              <w:t xml:space="preserve"> </w:t>
            </w:r>
            <w:r w:rsidR="009646FE">
              <w:t xml:space="preserve"> </w:t>
            </w:r>
            <w:r>
              <w:t xml:space="preserve">  </w:t>
            </w:r>
            <w:r w:rsidR="00F75EE6" w:rsidRPr="00F75EE6">
              <w:t xml:space="preserve"> [</w:t>
            </w:r>
            <w:r w:rsidR="005D7039">
              <w:t>4</w:t>
            </w:r>
            <w:r w:rsidR="00F75EE6" w:rsidRPr="00F75EE6">
              <w:t xml:space="preserve">] Ali Y. Fattah , </w:t>
            </w:r>
            <w:proofErr w:type="spellStart"/>
            <w:r w:rsidR="00F75EE6" w:rsidRPr="00F75EE6">
              <w:t>Zainab</w:t>
            </w:r>
            <w:proofErr w:type="spellEnd"/>
            <w:r w:rsidR="00F75EE6" w:rsidRPr="00F75EE6">
              <w:t xml:space="preserve"> F. , Electronic Signal Processing for Cancelation of Optical </w:t>
            </w:r>
          </w:p>
          <w:p w:rsidR="009646FE" w:rsidRDefault="00F75EE6" w:rsidP="009646FE">
            <w:pPr>
              <w:ind w:left="450"/>
              <w:jc w:val="right"/>
            </w:pPr>
            <w:r w:rsidRPr="00F75EE6">
              <w:t xml:space="preserve">           Systems Impairments ,   Iraqi Journal of Computer Engineering ,  Communication , Control </w:t>
            </w:r>
          </w:p>
          <w:p w:rsidR="00F75EE6" w:rsidRPr="00F75EE6" w:rsidRDefault="009646FE" w:rsidP="009646FE">
            <w:pPr>
              <w:ind w:left="450"/>
              <w:jc w:val="right"/>
            </w:pPr>
            <w:r>
              <w:t xml:space="preserve">          </w:t>
            </w:r>
            <w:proofErr w:type="gramStart"/>
            <w:r w:rsidR="00F75EE6" w:rsidRPr="00F75EE6">
              <w:t>and</w:t>
            </w:r>
            <w:proofErr w:type="gramEnd"/>
            <w:r w:rsidR="00F75EE6" w:rsidRPr="00F75EE6">
              <w:t xml:space="preserve"> Systems (IJCCCE) ,</w:t>
            </w:r>
            <w:r w:rsidR="00F75EE6" w:rsidRPr="00F75EE6">
              <w:rPr>
                <w:b/>
                <w:bCs/>
              </w:rPr>
              <w:t xml:space="preserve">  </w:t>
            </w:r>
            <w:r w:rsidR="00F75EE6" w:rsidRPr="00F75EE6">
              <w:t>Vol.13, No.2, 2013   .</w:t>
            </w:r>
          </w:p>
          <w:p w:rsidR="009646FE" w:rsidRDefault="00F75EE6" w:rsidP="009646FE">
            <w:pPr>
              <w:autoSpaceDE w:val="0"/>
              <w:autoSpaceDN w:val="0"/>
              <w:adjustRightInd w:val="0"/>
              <w:jc w:val="right"/>
              <w:rPr>
                <w:rFonts w:ascii="TimesNewRomanPS-BoldItalicMT" w:hAnsi="TimesNewRomanPS-BoldItalicMT" w:cs="TimesNewRomanPS-BoldItalicMT"/>
              </w:rPr>
            </w:pPr>
            <w:r w:rsidRPr="00F75EE6">
              <w:t xml:space="preserve">     [</w:t>
            </w:r>
            <w:r w:rsidR="009646FE">
              <w:t>5</w:t>
            </w:r>
            <w:r w:rsidRPr="00F75EE6">
              <w:t xml:space="preserve">] Ali Y. Fattah , </w:t>
            </w:r>
            <w:proofErr w:type="spellStart"/>
            <w:r w:rsidRPr="00F75EE6">
              <w:t>Aqeel</w:t>
            </w:r>
            <w:proofErr w:type="spellEnd"/>
            <w:r w:rsidRPr="00F75EE6">
              <w:t xml:space="preserve"> R. , </w:t>
            </w:r>
            <w:r w:rsidRPr="00F75EE6">
              <w:rPr>
                <w:rFonts w:ascii="TimesNewRomanPS-BoldItalicMT" w:hAnsi="TimesNewRomanPS-BoldItalicMT" w:cs="TimesNewRomanPS-BoldItalicMT"/>
              </w:rPr>
              <w:t>Spectral Efficiency Improvement of the Optical</w:t>
            </w:r>
            <w:r w:rsidR="009646FE">
              <w:rPr>
                <w:rFonts w:ascii="TimesNewRomanPS-BoldItalicMT" w:hAnsi="TimesNewRomanPS-BoldItalicMT" w:cs="TimesNewRomanPS-BoldItalicMT"/>
              </w:rPr>
              <w:t xml:space="preserve"> </w:t>
            </w:r>
            <w:r w:rsidRPr="00F75EE6">
              <w:rPr>
                <w:rFonts w:ascii="TimesNewRomanPS-BoldItalicMT" w:hAnsi="TimesNewRomanPS-BoldItalicMT" w:cs="TimesNewRomanPS-BoldItalicMT"/>
              </w:rPr>
              <w:t xml:space="preserve"> Communication </w:t>
            </w:r>
          </w:p>
          <w:p w:rsidR="009646FE" w:rsidRDefault="009646FE" w:rsidP="009646FE">
            <w:pPr>
              <w:autoSpaceDE w:val="0"/>
              <w:autoSpaceDN w:val="0"/>
              <w:adjustRightInd w:val="0"/>
              <w:jc w:val="right"/>
              <w:rPr>
                <w:lang w:bidi="ar-IQ"/>
              </w:rPr>
            </w:pPr>
            <w:r>
              <w:rPr>
                <w:rFonts w:ascii="TimesNewRomanPS-BoldItalicMT" w:hAnsi="TimesNewRomanPS-BoldItalicMT" w:cs="TimesNewRomanPS-BoldItalicMT"/>
              </w:rPr>
              <w:t xml:space="preserve">          </w:t>
            </w:r>
            <w:r w:rsidR="00F75EE6" w:rsidRPr="00F75EE6">
              <w:rPr>
                <w:rFonts w:ascii="TimesNewRomanPS-BoldItalicMT" w:hAnsi="TimesNewRomanPS-BoldItalicMT" w:cs="TimesNewRomanPS-BoldItalicMT"/>
              </w:rPr>
              <w:t>Systems ,</w:t>
            </w:r>
            <w:r w:rsidR="00F75EE6" w:rsidRPr="00F75EE6">
              <w:t xml:space="preserve">   Iraqi Journal of Computer Engineering ,</w:t>
            </w:r>
            <w:r>
              <w:t xml:space="preserve"> </w:t>
            </w:r>
            <w:r w:rsidR="00F75EE6" w:rsidRPr="00F75EE6">
              <w:t xml:space="preserve">Communication ,  Control and Systems </w:t>
            </w:r>
          </w:p>
          <w:p w:rsidR="00F75EE6" w:rsidRDefault="009646FE" w:rsidP="009646FE">
            <w:pPr>
              <w:autoSpaceDE w:val="0"/>
              <w:autoSpaceDN w:val="0"/>
              <w:adjustRightInd w:val="0"/>
              <w:jc w:val="right"/>
              <w:rPr>
                <w:lang w:bidi="ar-IQ"/>
              </w:rPr>
            </w:pPr>
            <w:r>
              <w:t xml:space="preserve">           </w:t>
            </w:r>
            <w:r w:rsidR="00F75EE6" w:rsidRPr="00F75EE6">
              <w:t>(IJCCCE</w:t>
            </w:r>
            <w:proofErr w:type="gramStart"/>
            <w:r w:rsidR="00F75EE6" w:rsidRPr="00F75EE6">
              <w:t>) ,</w:t>
            </w:r>
            <w:proofErr w:type="gramEnd"/>
            <w:r w:rsidR="00F75EE6" w:rsidRPr="00F75EE6">
              <w:t xml:space="preserve"> Vol.14, No.1, 2014    .</w:t>
            </w:r>
            <w:r>
              <w:rPr>
                <w:rFonts w:hint="cs"/>
                <w:rtl/>
                <w:lang w:bidi="ar-IQ"/>
              </w:rPr>
              <w:t xml:space="preserve"> </w:t>
            </w:r>
          </w:p>
          <w:p w:rsidR="009646FE" w:rsidRDefault="009646FE" w:rsidP="009646FE">
            <w:pPr>
              <w:autoSpaceDE w:val="0"/>
              <w:autoSpaceDN w:val="0"/>
              <w:adjustRightInd w:val="0"/>
              <w:jc w:val="right"/>
              <w:rPr>
                <w:lang w:bidi="ar-IQ"/>
              </w:rPr>
            </w:pPr>
          </w:p>
          <w:p w:rsidR="009646FE" w:rsidRPr="00F75EE6" w:rsidRDefault="009646FE" w:rsidP="009646FE">
            <w:pPr>
              <w:autoSpaceDE w:val="0"/>
              <w:autoSpaceDN w:val="0"/>
              <w:adjustRightInd w:val="0"/>
              <w:jc w:val="right"/>
              <w:rPr>
                <w:lang w:bidi="ar-IQ"/>
              </w:rPr>
            </w:pPr>
          </w:p>
          <w:p w:rsidR="00F75EE6" w:rsidRPr="00F75EE6" w:rsidRDefault="00F75EE6" w:rsidP="00F75EE6">
            <w:pPr>
              <w:ind w:left="284"/>
              <w:jc w:val="right"/>
            </w:pPr>
          </w:p>
          <w:p w:rsidR="00043C08" w:rsidRDefault="00F75EE6" w:rsidP="00043C08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 [</w:t>
            </w:r>
            <w:r w:rsidR="00043C08">
              <w:t>6</w:t>
            </w:r>
            <w:r w:rsidRPr="00F75EE6">
              <w:t>]</w:t>
            </w:r>
            <w:r w:rsidRPr="00F75EE6">
              <w:rPr>
                <w:rFonts w:ascii="ArialUnicodeMS" w:cs="ArialUnicodeMS"/>
              </w:rPr>
              <w:t xml:space="preserve"> </w:t>
            </w:r>
            <w:proofErr w:type="spellStart"/>
            <w:r w:rsidRPr="00F75EE6">
              <w:t>Suhail</w:t>
            </w:r>
            <w:proofErr w:type="spellEnd"/>
            <w:r w:rsidRPr="00F75EE6">
              <w:t xml:space="preserve"> Al-</w:t>
            </w:r>
            <w:proofErr w:type="spellStart"/>
            <w:r w:rsidRPr="00F75EE6">
              <w:t>Awis</w:t>
            </w:r>
            <w:proofErr w:type="spellEnd"/>
            <w:r w:rsidRPr="00F75EE6">
              <w:t xml:space="preserve">, Ali Fattah , Richard Schatz , </w:t>
            </w:r>
            <w:proofErr w:type="spellStart"/>
            <w:r w:rsidRPr="00F75EE6">
              <w:t>Xiaodan</w:t>
            </w:r>
            <w:proofErr w:type="spellEnd"/>
            <w:r w:rsidRPr="00F75EE6">
              <w:t xml:space="preserve"> Pang , </w:t>
            </w:r>
            <w:proofErr w:type="spellStart"/>
            <w:r w:rsidRPr="00F75EE6">
              <w:t>Oskars</w:t>
            </w:r>
            <w:proofErr w:type="spellEnd"/>
            <w:r w:rsidR="00043C08">
              <w:t xml:space="preserve"> </w:t>
            </w:r>
            <w:proofErr w:type="spellStart"/>
            <w:r w:rsidRPr="00F75EE6">
              <w:t>Ozolins</w:t>
            </w:r>
            <w:proofErr w:type="spellEnd"/>
            <w:r w:rsidRPr="00F75EE6">
              <w:t xml:space="preserve"> , Gunnar Jacobsen , </w:t>
            </w:r>
          </w:p>
          <w:p w:rsidR="00043C08" w:rsidRDefault="00043C08" w:rsidP="00043C08">
            <w:pPr>
              <w:autoSpaceDE w:val="0"/>
              <w:autoSpaceDN w:val="0"/>
              <w:adjustRightInd w:val="0"/>
              <w:jc w:val="right"/>
            </w:pPr>
            <w:r>
              <w:t xml:space="preserve">              </w:t>
            </w:r>
            <w:r w:rsidR="00F75EE6" w:rsidRPr="00F75EE6">
              <w:t xml:space="preserve">Sergei Popov , </w:t>
            </w:r>
            <w:proofErr w:type="spellStart"/>
            <w:r w:rsidR="00F75EE6" w:rsidRPr="00F75EE6">
              <w:t>Jiajia</w:t>
            </w:r>
            <w:proofErr w:type="spellEnd"/>
            <w:r w:rsidR="00F75EE6" w:rsidRPr="00F75EE6">
              <w:t xml:space="preserve"> Chen , Phenomenological </w:t>
            </w:r>
            <w:r>
              <w:t xml:space="preserve"> </w:t>
            </w:r>
            <w:r w:rsidR="00F75EE6" w:rsidRPr="00F75EE6">
              <w:t xml:space="preserve">Formula for Modeling of Physical Layer </w:t>
            </w:r>
          </w:p>
          <w:p w:rsidR="00043C08" w:rsidRDefault="00043C08" w:rsidP="00043C08">
            <w:pPr>
              <w:autoSpaceDE w:val="0"/>
              <w:autoSpaceDN w:val="0"/>
              <w:adjustRightInd w:val="0"/>
              <w:jc w:val="right"/>
            </w:pPr>
            <w:r>
              <w:t xml:space="preserve">              </w:t>
            </w:r>
            <w:r w:rsidR="00F75EE6" w:rsidRPr="00F75EE6">
              <w:t xml:space="preserve">Impairments in Elastic Optical Networks ,  Asia Communications and Photonics Conference </w:t>
            </w:r>
          </w:p>
          <w:p w:rsidR="00F75EE6" w:rsidRPr="00F75EE6" w:rsidRDefault="00043C08" w:rsidP="00043C08">
            <w:pPr>
              <w:autoSpaceDE w:val="0"/>
              <w:autoSpaceDN w:val="0"/>
              <w:adjustRightInd w:val="0"/>
              <w:jc w:val="right"/>
            </w:pPr>
            <w:r>
              <w:t xml:space="preserve">             </w:t>
            </w:r>
            <w:r w:rsidR="00F75EE6" w:rsidRPr="00F75EE6">
              <w:t>2015(ACP 2015</w:t>
            </w:r>
            <w:proofErr w:type="gramStart"/>
            <w:r w:rsidR="00F75EE6" w:rsidRPr="00F75EE6">
              <w:t xml:space="preserve">) </w:t>
            </w:r>
            <w:r>
              <w:t>.</w:t>
            </w:r>
            <w:proofErr w:type="gramEnd"/>
            <w:r w:rsidR="00F75EE6" w:rsidRPr="00F75EE6">
              <w:t xml:space="preserve"> </w:t>
            </w:r>
          </w:p>
          <w:p w:rsidR="00F75EE6" w:rsidRPr="00F75EE6" w:rsidRDefault="00F75EE6" w:rsidP="00043C08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 [</w:t>
            </w:r>
            <w:r w:rsidR="00043C08">
              <w:t>7</w:t>
            </w:r>
            <w:r w:rsidRPr="00F75EE6">
              <w:t xml:space="preserve">]  Ali Y. Fattah, </w:t>
            </w:r>
            <w:proofErr w:type="spellStart"/>
            <w:r w:rsidRPr="00F75EE6">
              <w:t>Falah</w:t>
            </w:r>
            <w:proofErr w:type="spellEnd"/>
            <w:r w:rsidRPr="00F75EE6">
              <w:t xml:space="preserve"> </w:t>
            </w:r>
            <w:proofErr w:type="spellStart"/>
            <w:r w:rsidRPr="00F75EE6">
              <w:t>Hasan</w:t>
            </w:r>
            <w:proofErr w:type="spellEnd"/>
            <w:r w:rsidRPr="00F75EE6">
              <w:t xml:space="preserve"> Abdul-</w:t>
            </w:r>
            <w:proofErr w:type="spellStart"/>
            <w:r w:rsidRPr="00F75EE6">
              <w:t>Baqi</w:t>
            </w:r>
            <w:proofErr w:type="spellEnd"/>
            <w:r w:rsidRPr="00F75EE6">
              <w:t>,"</w:t>
            </w:r>
            <w:r w:rsidRPr="00F75EE6">
              <w:rPr>
                <w:rFonts w:ascii="F1" w:cs="F1"/>
                <w:b/>
                <w:bCs/>
              </w:rPr>
              <w:t xml:space="preserve"> </w:t>
            </w:r>
            <w:r w:rsidRPr="00F75EE6">
              <w:t xml:space="preserve">Polarization Division Multiplexing  </w:t>
            </w:r>
          </w:p>
          <w:p w:rsidR="00F75EE6" w:rsidRPr="00F75EE6" w:rsidRDefault="00F75EE6" w:rsidP="00F75EE6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          Coherent Optical OF DM Transmission Systems</w:t>
            </w:r>
            <w:proofErr w:type="gramStart"/>
            <w:r w:rsidRPr="00F75EE6">
              <w:t>" ,</w:t>
            </w:r>
            <w:proofErr w:type="gramEnd"/>
            <w:r w:rsidRPr="00F75EE6">
              <w:t xml:space="preserve"> IJCCCE Vol.15, No.3, 2015.</w:t>
            </w:r>
          </w:p>
          <w:p w:rsidR="00F75EE6" w:rsidRPr="00F75EE6" w:rsidRDefault="00F75EE6" w:rsidP="00F75EE6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 </w:t>
            </w:r>
          </w:p>
          <w:p w:rsidR="00F75EE6" w:rsidRPr="00F75EE6" w:rsidRDefault="00F75EE6" w:rsidP="00901906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 [</w:t>
            </w:r>
            <w:r w:rsidR="00901906">
              <w:t>8</w:t>
            </w:r>
            <w:r w:rsidRPr="00F75EE6">
              <w:t xml:space="preserve">] Dr. Ali Y. Fattah , </w:t>
            </w:r>
            <w:proofErr w:type="spellStart"/>
            <w:r w:rsidRPr="00F75EE6">
              <w:t>Saif</w:t>
            </w:r>
            <w:proofErr w:type="spellEnd"/>
            <w:r w:rsidRPr="00F75EE6">
              <w:t xml:space="preserve"> </w:t>
            </w:r>
            <w:proofErr w:type="spellStart"/>
            <w:r w:rsidRPr="00F75EE6">
              <w:t>Hussam</w:t>
            </w:r>
            <w:proofErr w:type="spellEnd"/>
            <w:r w:rsidRPr="00F75EE6">
              <w:t xml:space="preserve"> Abdul-</w:t>
            </w:r>
            <w:proofErr w:type="spellStart"/>
            <w:r w:rsidRPr="00F75EE6">
              <w:t>Wahed</w:t>
            </w:r>
            <w:proofErr w:type="spellEnd"/>
            <w:r w:rsidRPr="00F75EE6">
              <w:t xml:space="preserve"> ,  Mitigation of Fiber Nonlinearity  </w:t>
            </w:r>
          </w:p>
          <w:p w:rsidR="00F75EE6" w:rsidRPr="00F75EE6" w:rsidRDefault="00F75EE6" w:rsidP="00F75EE6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         Effects in Ultra High-Dense WDM System by Using Fractional Fourier Transform </w:t>
            </w:r>
          </w:p>
          <w:p w:rsidR="00F75EE6" w:rsidRPr="00F75EE6" w:rsidRDefault="00F75EE6" w:rsidP="00F75EE6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         for 32 Channel System , Journal of engineering and Technology , vol.34 Part (A) , </w:t>
            </w:r>
          </w:p>
          <w:p w:rsidR="00F75EE6" w:rsidRPr="00F75EE6" w:rsidRDefault="00F75EE6" w:rsidP="00F75EE6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          No. </w:t>
            </w:r>
            <w:proofErr w:type="gramStart"/>
            <w:r w:rsidRPr="00F75EE6">
              <w:t>1 ,</w:t>
            </w:r>
            <w:proofErr w:type="gramEnd"/>
            <w:r w:rsidRPr="00F75EE6">
              <w:t xml:space="preserve"> 2016 .</w:t>
            </w:r>
          </w:p>
          <w:p w:rsidR="00F75EE6" w:rsidRPr="00F75EE6" w:rsidRDefault="00F75EE6" w:rsidP="00901906">
            <w:pPr>
              <w:autoSpaceDE w:val="0"/>
              <w:autoSpaceDN w:val="0"/>
              <w:adjustRightInd w:val="0"/>
              <w:jc w:val="right"/>
            </w:pPr>
            <w:r w:rsidRPr="00F75EE6">
              <w:t xml:space="preserve">      [</w:t>
            </w:r>
            <w:r w:rsidR="00901906">
              <w:t>9</w:t>
            </w:r>
            <w:r w:rsidRPr="00F75EE6">
              <w:t xml:space="preserve">] Dr. Ali Y. Fattah , </w:t>
            </w:r>
            <w:proofErr w:type="spellStart"/>
            <w:r w:rsidRPr="00F75EE6">
              <w:t>Noor</w:t>
            </w:r>
            <w:proofErr w:type="spellEnd"/>
            <w:r w:rsidRPr="00F75EE6">
              <w:t xml:space="preserve"> Q. </w:t>
            </w:r>
            <w:proofErr w:type="spellStart"/>
            <w:r w:rsidRPr="00F75EE6">
              <w:t>Flaih</w:t>
            </w:r>
            <w:proofErr w:type="spellEnd"/>
            <w:r w:rsidRPr="00F75EE6">
              <w:t xml:space="preserve"> , Generation and Transmission of Optical </w:t>
            </w:r>
            <w:proofErr w:type="spellStart"/>
            <w:r w:rsidRPr="00F75EE6">
              <w:t>Solitons</w:t>
            </w:r>
            <w:proofErr w:type="spellEnd"/>
            <w:r w:rsidRPr="00F75EE6">
              <w:t xml:space="preserve">  </w:t>
            </w:r>
          </w:p>
          <w:p w:rsidR="00F75EE6" w:rsidRPr="00F75EE6" w:rsidRDefault="00F75EE6" w:rsidP="00901906">
            <w:pPr>
              <w:autoSpaceDE w:val="0"/>
              <w:autoSpaceDN w:val="0"/>
              <w:bidi w:val="0"/>
              <w:adjustRightInd w:val="0"/>
            </w:pPr>
            <w:r w:rsidRPr="00F75EE6">
              <w:t xml:space="preserve">              in Ultrahigh Speed Long-Haul Systems , Journal of engineering and Technology ,</w:t>
            </w:r>
          </w:p>
          <w:p w:rsidR="00F75EE6" w:rsidRPr="00F75EE6" w:rsidRDefault="00F75EE6" w:rsidP="00901906">
            <w:pPr>
              <w:autoSpaceDE w:val="0"/>
              <w:autoSpaceDN w:val="0"/>
              <w:bidi w:val="0"/>
              <w:adjustRightInd w:val="0"/>
            </w:pPr>
            <w:r w:rsidRPr="00F75EE6">
              <w:t xml:space="preserve">    </w:t>
            </w:r>
            <w:r w:rsidRPr="00F75EE6">
              <w:tab/>
            </w:r>
            <w:r w:rsidRPr="00F75EE6">
              <w:rPr>
                <w:i/>
                <w:iCs/>
                <w:color w:val="FFFFFF"/>
              </w:rPr>
              <w:t xml:space="preserve"> </w:t>
            </w:r>
            <w:r w:rsidRPr="00F75EE6">
              <w:t xml:space="preserve">   </w:t>
            </w:r>
            <w:proofErr w:type="gramStart"/>
            <w:r w:rsidRPr="00F75EE6">
              <w:t>vol.34</w:t>
            </w:r>
            <w:proofErr w:type="gramEnd"/>
            <w:r w:rsidRPr="00F75EE6">
              <w:t xml:space="preserve"> Part (A) ,No. 7 , 2016 .</w:t>
            </w:r>
          </w:p>
          <w:p w:rsidR="00901906" w:rsidRDefault="00F75EE6" w:rsidP="0050111D">
            <w:pPr>
              <w:pStyle w:val="Default"/>
              <w:rPr>
                <w:sz w:val="22"/>
                <w:szCs w:val="22"/>
              </w:rPr>
            </w:pPr>
            <w:r w:rsidRPr="00F75EE6">
              <w:rPr>
                <w:sz w:val="22"/>
                <w:szCs w:val="22"/>
              </w:rPr>
              <w:t xml:space="preserve">      [</w:t>
            </w:r>
            <w:r w:rsidR="0050111D">
              <w:rPr>
                <w:sz w:val="22"/>
                <w:szCs w:val="22"/>
              </w:rPr>
              <w:t>10</w:t>
            </w:r>
            <w:r w:rsidRPr="00F75EE6">
              <w:rPr>
                <w:sz w:val="22"/>
                <w:szCs w:val="22"/>
              </w:rPr>
              <w:t xml:space="preserve">]  </w:t>
            </w:r>
            <w:proofErr w:type="spellStart"/>
            <w:r w:rsidRPr="00F75EE6">
              <w:rPr>
                <w:sz w:val="22"/>
                <w:szCs w:val="22"/>
              </w:rPr>
              <w:t>Suhail</w:t>
            </w:r>
            <w:proofErr w:type="spellEnd"/>
            <w:r w:rsidRPr="00F75EE6">
              <w:rPr>
                <w:sz w:val="22"/>
                <w:szCs w:val="22"/>
              </w:rPr>
              <w:t xml:space="preserve"> Al-</w:t>
            </w:r>
            <w:proofErr w:type="spellStart"/>
            <w:r w:rsidRPr="00F75EE6">
              <w:rPr>
                <w:sz w:val="22"/>
                <w:szCs w:val="22"/>
              </w:rPr>
              <w:t>Awis</w:t>
            </w:r>
            <w:proofErr w:type="spellEnd"/>
            <w:r w:rsidRPr="00F75EE6">
              <w:rPr>
                <w:sz w:val="22"/>
                <w:szCs w:val="22"/>
              </w:rPr>
              <w:t xml:space="preserve"> and Ali Y. Fattah , Characterization of  Physical Layer Impairments  Impact  </w:t>
            </w:r>
          </w:p>
          <w:p w:rsidR="00901906" w:rsidRDefault="00901906" w:rsidP="0090190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  <w:r w:rsidR="00F75EE6" w:rsidRPr="00F75EE6">
              <w:rPr>
                <w:sz w:val="22"/>
                <w:szCs w:val="22"/>
              </w:rPr>
              <w:t xml:space="preserve">on  Optical  Fiber Transmission  Systems , International Journal of Electronics and </w:t>
            </w:r>
          </w:p>
          <w:p w:rsidR="0050111D" w:rsidRDefault="00901906" w:rsidP="0090190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  <w:r w:rsidR="00F75EE6" w:rsidRPr="00F75EE6">
              <w:rPr>
                <w:sz w:val="22"/>
                <w:szCs w:val="22"/>
              </w:rPr>
              <w:t xml:space="preserve">Communication Engineering and Technology (IJECET) , Volume 7, Issue 3, May–June </w:t>
            </w:r>
          </w:p>
          <w:p w:rsidR="00F75EE6" w:rsidRPr="00F75EE6" w:rsidRDefault="0050111D" w:rsidP="005011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  <w:r w:rsidR="00F75EE6" w:rsidRPr="00F75EE6">
              <w:rPr>
                <w:sz w:val="22"/>
                <w:szCs w:val="22"/>
              </w:rPr>
              <w:t>2016, pp. 87–</w:t>
            </w:r>
            <w:proofErr w:type="gramStart"/>
            <w:r w:rsidR="00F75EE6" w:rsidRPr="00F75EE6">
              <w:rPr>
                <w:sz w:val="22"/>
                <w:szCs w:val="22"/>
              </w:rPr>
              <w:t>102 .</w:t>
            </w:r>
            <w:proofErr w:type="gramEnd"/>
          </w:p>
          <w:p w:rsidR="0028786B" w:rsidRPr="0028786B" w:rsidRDefault="0028786B" w:rsidP="0028786B">
            <w:pPr>
              <w:pStyle w:val="Defaul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[</w:t>
            </w:r>
            <w:r>
              <w:rPr>
                <w:sz w:val="22"/>
                <w:szCs w:val="22"/>
              </w:rPr>
              <w:t>11</w:t>
            </w:r>
            <w:r w:rsidRPr="0028786B">
              <w:rPr>
                <w:sz w:val="22"/>
                <w:szCs w:val="22"/>
              </w:rPr>
              <w:t xml:space="preserve">] </w:t>
            </w:r>
            <w:proofErr w:type="spellStart"/>
            <w:r w:rsidRPr="0028786B">
              <w:rPr>
                <w:sz w:val="22"/>
                <w:szCs w:val="22"/>
              </w:rPr>
              <w:t>Suhail</w:t>
            </w:r>
            <w:proofErr w:type="spellEnd"/>
            <w:r w:rsidRPr="0028786B">
              <w:rPr>
                <w:sz w:val="22"/>
                <w:szCs w:val="22"/>
              </w:rPr>
              <w:t xml:space="preserve"> Al-</w:t>
            </w:r>
            <w:proofErr w:type="spellStart"/>
            <w:r w:rsidRPr="0028786B">
              <w:rPr>
                <w:sz w:val="22"/>
                <w:szCs w:val="22"/>
              </w:rPr>
              <w:t>Awis</w:t>
            </w:r>
            <w:proofErr w:type="spellEnd"/>
            <w:r w:rsidRPr="0028786B">
              <w:rPr>
                <w:sz w:val="22"/>
                <w:szCs w:val="22"/>
              </w:rPr>
              <w:t xml:space="preserve"> and Ali Y. Fattah , Empirical </w:t>
            </w:r>
            <w:proofErr w:type="spellStart"/>
            <w:r w:rsidRPr="0028786B">
              <w:rPr>
                <w:sz w:val="22"/>
                <w:szCs w:val="22"/>
              </w:rPr>
              <w:t>Modelling</w:t>
            </w:r>
            <w:proofErr w:type="spellEnd"/>
            <w:r w:rsidRPr="0028786B">
              <w:rPr>
                <w:sz w:val="22"/>
                <w:szCs w:val="22"/>
              </w:rPr>
              <w:t xml:space="preserve"> Technique for Physical </w:t>
            </w:r>
          </w:p>
          <w:p w:rsidR="0028786B" w:rsidRPr="0028786B" w:rsidRDefault="0028786B" w:rsidP="0028786B">
            <w:pPr>
              <w:pStyle w:val="Default"/>
              <w:rPr>
                <w:sz w:val="22"/>
                <w:szCs w:val="22"/>
              </w:rPr>
            </w:pPr>
            <w:r w:rsidRPr="0028786B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 </w:t>
            </w:r>
            <w:r w:rsidRPr="0028786B">
              <w:rPr>
                <w:sz w:val="22"/>
                <w:szCs w:val="22"/>
              </w:rPr>
              <w:t xml:space="preserve">Layer Impairments Penalty Measurement in Optical WDM Systems , </w:t>
            </w:r>
          </w:p>
          <w:p w:rsidR="0028786B" w:rsidRPr="0028786B" w:rsidRDefault="0028786B" w:rsidP="0028786B">
            <w:pPr>
              <w:pStyle w:val="Default"/>
              <w:rPr>
                <w:sz w:val="22"/>
                <w:szCs w:val="22"/>
              </w:rPr>
            </w:pPr>
            <w:r w:rsidRPr="0028786B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 </w:t>
            </w:r>
            <w:r w:rsidRPr="0028786B">
              <w:rPr>
                <w:sz w:val="22"/>
                <w:szCs w:val="22"/>
              </w:rPr>
              <w:t xml:space="preserve">International Journal of Applied Engineering Research ISSN 0973-4562 Volume 11,   </w:t>
            </w:r>
          </w:p>
          <w:p w:rsidR="0028786B" w:rsidRPr="0028786B" w:rsidRDefault="0028786B" w:rsidP="0028786B">
            <w:pPr>
              <w:pStyle w:val="Default"/>
              <w:rPr>
                <w:sz w:val="22"/>
                <w:szCs w:val="22"/>
              </w:rPr>
            </w:pPr>
            <w:r w:rsidRPr="0028786B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 </w:t>
            </w:r>
            <w:r w:rsidRPr="0028786B">
              <w:rPr>
                <w:sz w:val="22"/>
                <w:szCs w:val="22"/>
              </w:rPr>
              <w:t>Number 20 (2016) pp. 10192-</w:t>
            </w:r>
            <w:proofErr w:type="gramStart"/>
            <w:r w:rsidRPr="0028786B">
              <w:rPr>
                <w:sz w:val="22"/>
                <w:szCs w:val="22"/>
              </w:rPr>
              <w:t>10198 .</w:t>
            </w:r>
            <w:proofErr w:type="gramEnd"/>
          </w:p>
          <w:p w:rsidR="00471F19" w:rsidRPr="00F75EE6" w:rsidRDefault="00471F19" w:rsidP="00F75EE6">
            <w:pPr>
              <w:autoSpaceDE w:val="0"/>
              <w:autoSpaceDN w:val="0"/>
              <w:adjustRightInd w:val="0"/>
              <w:spacing w:after="50"/>
              <w:jc w:val="right"/>
              <w:rPr>
                <w:rFonts w:hint="cs"/>
                <w:rtl/>
                <w:lang w:bidi="ar-IQ"/>
              </w:rPr>
            </w:pPr>
          </w:p>
        </w:tc>
      </w:tr>
      <w:tr w:rsidR="00471F19" w:rsidRPr="00F75EE6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F75EE6" w:rsidRDefault="00471F19" w:rsidP="00F75EE6">
            <w:pPr>
              <w:pStyle w:val="ColorfulList-Accent11"/>
              <w:ind w:left="0"/>
              <w:rPr>
                <w:rFonts w:eastAsia="Calibri"/>
                <w:sz w:val="22"/>
                <w:szCs w:val="22"/>
              </w:rPr>
            </w:pPr>
            <w:r w:rsidRPr="00F75EE6">
              <w:rPr>
                <w:rFonts w:eastAsia="Calibri"/>
                <w:sz w:val="22"/>
                <w:szCs w:val="22"/>
              </w:rPr>
              <w:lastRenderedPageBreak/>
              <w:t>Briefly list the most recent professional development activities:</w:t>
            </w:r>
          </w:p>
        </w:tc>
      </w:tr>
      <w:tr w:rsidR="00471F19" w:rsidRPr="00F75EE6" w:rsidTr="003850D6">
        <w:trPr>
          <w:trHeight w:val="1128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471F19" w:rsidRPr="00F75EE6" w:rsidRDefault="00CA12D5" w:rsidP="00F75EE6">
            <w:pPr>
              <w:pStyle w:val="ListParagraph"/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theme="minorBidi"/>
                <w:lang w:bidi="ar-SA"/>
              </w:rPr>
              <w:t xml:space="preserve"> </w:t>
            </w:r>
          </w:p>
        </w:tc>
      </w:tr>
    </w:tbl>
    <w:p w:rsidR="00F947EB" w:rsidRPr="00A37088" w:rsidRDefault="00CA12D5" w:rsidP="00F75EE6">
      <w:pPr>
        <w:bidi w:val="0"/>
        <w:jc w:val="both"/>
        <w:rPr>
          <w:sz w:val="44"/>
          <w:szCs w:val="44"/>
          <w:lang w:bidi="ar-IQ"/>
        </w:rPr>
      </w:pPr>
      <w:r>
        <w:t xml:space="preserve"> </w:t>
      </w:r>
    </w:p>
    <w:sectPr w:rsidR="00F947EB" w:rsidRPr="00A37088" w:rsidSect="00690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UnicodeMS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1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71F19"/>
    <w:rsid w:val="00043C08"/>
    <w:rsid w:val="00046BEA"/>
    <w:rsid w:val="000539FE"/>
    <w:rsid w:val="001C341C"/>
    <w:rsid w:val="00246994"/>
    <w:rsid w:val="0028786B"/>
    <w:rsid w:val="002F468D"/>
    <w:rsid w:val="003130C5"/>
    <w:rsid w:val="00471F19"/>
    <w:rsid w:val="004E6253"/>
    <w:rsid w:val="0050111D"/>
    <w:rsid w:val="005D7039"/>
    <w:rsid w:val="00626B52"/>
    <w:rsid w:val="0069006D"/>
    <w:rsid w:val="006A4FE0"/>
    <w:rsid w:val="008934FD"/>
    <w:rsid w:val="00901906"/>
    <w:rsid w:val="009646FE"/>
    <w:rsid w:val="00996B95"/>
    <w:rsid w:val="00A37088"/>
    <w:rsid w:val="00BF49A3"/>
    <w:rsid w:val="00C6772F"/>
    <w:rsid w:val="00CA12D5"/>
    <w:rsid w:val="00CE7E12"/>
    <w:rsid w:val="00F535E1"/>
    <w:rsid w:val="00F66A98"/>
    <w:rsid w:val="00F75EE6"/>
    <w:rsid w:val="00F9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471F1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1F19"/>
    <w:pPr>
      <w:bidi w:val="0"/>
      <w:ind w:left="720"/>
      <w:contextualSpacing/>
    </w:pPr>
    <w:rPr>
      <w:rFonts w:ascii="Calibri" w:eastAsia="Calibri" w:hAnsi="Calibri" w:cs="Arial"/>
      <w:lang w:bidi="en-US"/>
    </w:rPr>
  </w:style>
  <w:style w:type="paragraph" w:customStyle="1" w:styleId="Default">
    <w:name w:val="Default"/>
    <w:rsid w:val="00471F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6A4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2O13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After Format 2014</dc:creator>
  <cp:keywords/>
  <dc:description/>
  <cp:lastModifiedBy>Ali</cp:lastModifiedBy>
  <cp:revision>23</cp:revision>
  <dcterms:created xsi:type="dcterms:W3CDTF">2015-08-02T13:45:00Z</dcterms:created>
  <dcterms:modified xsi:type="dcterms:W3CDTF">2016-11-29T16:50:00Z</dcterms:modified>
</cp:coreProperties>
</file>